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E3" w:rsidRDefault="00690EE3" w:rsidP="00690E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Základní škola pro tělesně postižené, Opava, </w:t>
      </w:r>
      <w:proofErr w:type="spellStart"/>
      <w:r>
        <w:rPr>
          <w:sz w:val="28"/>
          <w:szCs w:val="28"/>
        </w:rPr>
        <w:t>Dostojevského</w:t>
      </w:r>
      <w:proofErr w:type="spellEnd"/>
      <w:r>
        <w:rPr>
          <w:sz w:val="28"/>
          <w:szCs w:val="28"/>
        </w:rPr>
        <w:t xml:space="preserve"> 12</w:t>
      </w:r>
    </w:p>
    <w:p w:rsidR="00690EE3" w:rsidRDefault="00690EE3" w:rsidP="00690EE3">
      <w:pPr>
        <w:jc w:val="center"/>
        <w:rPr>
          <w:sz w:val="28"/>
          <w:szCs w:val="28"/>
        </w:rPr>
      </w:pPr>
    </w:p>
    <w:p w:rsidR="00690EE3" w:rsidRDefault="00690EE3" w:rsidP="00690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</w:t>
      </w:r>
    </w:p>
    <w:p w:rsidR="00690EE3" w:rsidRDefault="00690EE3" w:rsidP="00690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 schůze školské rady ze dne 10. března 2010</w:t>
      </w:r>
    </w:p>
    <w:p w:rsidR="00690EE3" w:rsidRDefault="00690EE3" w:rsidP="00690EE3">
      <w:pPr>
        <w:jc w:val="center"/>
        <w:rPr>
          <w:b/>
          <w:sz w:val="28"/>
          <w:szCs w:val="28"/>
          <w:u w:val="single"/>
        </w:rPr>
      </w:pPr>
    </w:p>
    <w:p w:rsidR="00690EE3" w:rsidRDefault="00690EE3" w:rsidP="00690EE3">
      <w:pPr>
        <w:rPr>
          <w:sz w:val="24"/>
          <w:szCs w:val="24"/>
        </w:rPr>
      </w:pPr>
      <w:r>
        <w:rPr>
          <w:sz w:val="24"/>
          <w:szCs w:val="24"/>
          <w:u w:val="single"/>
        </w:rPr>
        <w:t>Přítomni: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Bc</w:t>
      </w:r>
      <w:proofErr w:type="spellEnd"/>
      <w:r>
        <w:rPr>
          <w:sz w:val="24"/>
          <w:szCs w:val="24"/>
        </w:rPr>
        <w:t xml:space="preserve">. Zbyněk </w:t>
      </w:r>
      <w:proofErr w:type="spellStart"/>
      <w:r>
        <w:rPr>
          <w:sz w:val="24"/>
          <w:szCs w:val="24"/>
        </w:rPr>
        <w:t>Halátek</w:t>
      </w:r>
      <w:proofErr w:type="spellEnd"/>
      <w:r>
        <w:rPr>
          <w:sz w:val="24"/>
          <w:szCs w:val="24"/>
        </w:rPr>
        <w:t xml:space="preserve">, Mgr. Dagmar </w:t>
      </w:r>
      <w:proofErr w:type="spellStart"/>
      <w:r>
        <w:rPr>
          <w:sz w:val="24"/>
          <w:szCs w:val="24"/>
        </w:rPr>
        <w:t>Vezdenková</w:t>
      </w:r>
      <w:proofErr w:type="spellEnd"/>
      <w:r>
        <w:rPr>
          <w:sz w:val="24"/>
          <w:szCs w:val="24"/>
        </w:rPr>
        <w:t xml:space="preserve">, Mgr. Sylva Ryšková, Mgr.Jana Máchová, </w:t>
      </w:r>
      <w:r w:rsidR="000E6DD3">
        <w:rPr>
          <w:sz w:val="24"/>
          <w:szCs w:val="24"/>
        </w:rPr>
        <w:t xml:space="preserve">Mgr. Vanda </w:t>
      </w:r>
      <w:proofErr w:type="spellStart"/>
      <w:r w:rsidR="000E6DD3">
        <w:rPr>
          <w:sz w:val="24"/>
          <w:szCs w:val="24"/>
        </w:rPr>
        <w:t>Tomová</w:t>
      </w:r>
      <w:proofErr w:type="spellEnd"/>
      <w:r w:rsidR="000E6DD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Markéta </w:t>
      </w:r>
      <w:proofErr w:type="spellStart"/>
      <w:r>
        <w:rPr>
          <w:sz w:val="24"/>
          <w:szCs w:val="24"/>
        </w:rPr>
        <w:t>Bubíková</w:t>
      </w:r>
      <w:proofErr w:type="spellEnd"/>
    </w:p>
    <w:p w:rsidR="00690EE3" w:rsidRDefault="00690EE3" w:rsidP="00690EE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Program schůze: </w:t>
      </w:r>
    </w:p>
    <w:p w:rsidR="00690EE3" w:rsidRDefault="00690EE3" w:rsidP="00690EE3">
      <w:pPr>
        <w:spacing w:after="0"/>
        <w:rPr>
          <w:sz w:val="24"/>
          <w:szCs w:val="24"/>
        </w:rPr>
      </w:pPr>
      <w:r>
        <w:rPr>
          <w:sz w:val="24"/>
          <w:szCs w:val="24"/>
        </w:rPr>
        <w:t>1/ Zpráva o hospodaření školy za rok 2009</w:t>
      </w:r>
    </w:p>
    <w:p w:rsidR="00690EE3" w:rsidRDefault="00690EE3" w:rsidP="00690EE3">
      <w:pPr>
        <w:spacing w:after="0"/>
        <w:rPr>
          <w:sz w:val="24"/>
          <w:szCs w:val="24"/>
        </w:rPr>
      </w:pPr>
      <w:r>
        <w:rPr>
          <w:sz w:val="24"/>
          <w:szCs w:val="24"/>
        </w:rPr>
        <w:t>2/ Vnitřní předpis FKSP</w:t>
      </w:r>
    </w:p>
    <w:p w:rsidR="00690EE3" w:rsidRDefault="00690EE3" w:rsidP="00690EE3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ad 1/ Přítomní byli seznámeni se „Zprávou o  hospodaření příspěvkové organizace“ za kalendářní rok 2009. Materiál byl k nahlédnutí všem přítomným členům školské rady.               Zpráva o hospodaření za rok 2009 byla jednomyslně schválena.</w:t>
      </w:r>
    </w:p>
    <w:p w:rsidR="00690EE3" w:rsidRDefault="00690EE3" w:rsidP="00690EE3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2/ Dále byli přítomní seznámeni s „Vnitřním předpisem FKSP“ a hospodařením v roce </w:t>
      </w:r>
      <w:smartTag w:uri="urn:schemas-microsoft-com:office:smarttags" w:element="metricconverter">
        <w:smartTagPr>
          <w:attr w:name="ProductID" w:val="2009, a"/>
        </w:smartTagPr>
        <w:r>
          <w:rPr>
            <w:sz w:val="24"/>
            <w:szCs w:val="24"/>
          </w:rPr>
          <w:t>2009, a</w:t>
        </w:r>
      </w:smartTag>
      <w:r>
        <w:rPr>
          <w:sz w:val="24"/>
          <w:szCs w:val="24"/>
        </w:rPr>
        <w:t xml:space="preserve"> také i návrhem na čerpání finančních prostředků v roce 2010.</w:t>
      </w:r>
    </w:p>
    <w:p w:rsidR="00690EE3" w:rsidRDefault="00690EE3" w:rsidP="00690EE3">
      <w:pPr>
        <w:spacing w:before="240" w:after="0"/>
        <w:rPr>
          <w:sz w:val="24"/>
          <w:szCs w:val="24"/>
        </w:rPr>
      </w:pPr>
    </w:p>
    <w:p w:rsidR="00690EE3" w:rsidRDefault="00690EE3" w:rsidP="00690EE3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Četli:</w:t>
      </w:r>
    </w:p>
    <w:p w:rsidR="00690EE3" w:rsidRDefault="00690EE3" w:rsidP="00690EE3">
      <w:pPr>
        <w:spacing w:before="240" w:after="0"/>
        <w:ind w:left="5664"/>
        <w:rPr>
          <w:sz w:val="24"/>
          <w:szCs w:val="24"/>
        </w:rPr>
      </w:pPr>
    </w:p>
    <w:p w:rsidR="00690EE3" w:rsidRDefault="00690EE3" w:rsidP="00690EE3">
      <w:pPr>
        <w:spacing w:before="240" w:after="0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Zapsala: Mgr. Sylva Ryšková</w:t>
      </w:r>
    </w:p>
    <w:p w:rsidR="00690EE3" w:rsidRDefault="00690EE3"/>
    <w:sectPr w:rsidR="00690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90EE3"/>
    <w:rsid w:val="000E6DD3"/>
    <w:rsid w:val="00690EE3"/>
    <w:rsid w:val="007C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90EE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pro tělesně postižené, Opava, Dostojevského 12</vt:lpstr>
    </vt:vector>
  </TitlesOfParts>
  <Company>Základní škola pro TP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pro tělesně postižené, Opava, Dostojevského 12</dc:title>
  <dc:creator>Sylva Ryšková</dc:creator>
  <cp:lastModifiedBy>Jan Tesař</cp:lastModifiedBy>
  <cp:revision>2</cp:revision>
  <dcterms:created xsi:type="dcterms:W3CDTF">2010-04-21T12:07:00Z</dcterms:created>
  <dcterms:modified xsi:type="dcterms:W3CDTF">2010-04-21T12:07:00Z</dcterms:modified>
</cp:coreProperties>
</file>